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D6" w:rsidRDefault="00615DBB" w:rsidP="00615D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№  41 от 1.09.2016 года </w:t>
      </w:r>
    </w:p>
    <w:p w:rsidR="00615DBB" w:rsidRDefault="00615DBB" w:rsidP="00615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DBB">
        <w:rPr>
          <w:rFonts w:ascii="Times New Roman" w:hAnsi="Times New Roman" w:cs="Times New Roman"/>
          <w:b/>
          <w:sz w:val="28"/>
          <w:szCs w:val="28"/>
        </w:rPr>
        <w:t xml:space="preserve">«О календарном учебном графике  обучения  слушателей  Центра» </w:t>
      </w:r>
    </w:p>
    <w:p w:rsidR="00D85A2B" w:rsidRDefault="00D85A2B" w:rsidP="00615D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2B" w:rsidRPr="00D85A2B" w:rsidRDefault="00D85A2B" w:rsidP="00615D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 из специфики работы  Центра  и возможностей учебно-материальной базы Центра </w:t>
      </w:r>
    </w:p>
    <w:p w:rsidR="00D85A2B" w:rsidRDefault="00D50D55" w:rsidP="00615D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D85A2B" w:rsidRPr="00D85A2B">
        <w:rPr>
          <w:rFonts w:ascii="Times New Roman" w:hAnsi="Times New Roman" w:cs="Times New Roman"/>
          <w:sz w:val="28"/>
          <w:szCs w:val="28"/>
        </w:rPr>
        <w:t>:</w:t>
      </w:r>
    </w:p>
    <w:p w:rsidR="00D85A2B" w:rsidRDefault="0069149A" w:rsidP="00A56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A56911">
        <w:rPr>
          <w:rFonts w:ascii="Times New Roman" w:hAnsi="Times New Roman" w:cs="Times New Roman"/>
          <w:sz w:val="28"/>
          <w:szCs w:val="28"/>
        </w:rPr>
        <w:t xml:space="preserve"> очного обучения </w:t>
      </w:r>
      <w:r w:rsidR="00BC2107">
        <w:rPr>
          <w:rFonts w:ascii="Times New Roman" w:hAnsi="Times New Roman" w:cs="Times New Roman"/>
          <w:sz w:val="28"/>
          <w:szCs w:val="28"/>
        </w:rPr>
        <w:t xml:space="preserve">учебных  групп </w:t>
      </w:r>
      <w:r w:rsidR="00A56911">
        <w:rPr>
          <w:rFonts w:ascii="Times New Roman" w:hAnsi="Times New Roman" w:cs="Times New Roman"/>
          <w:sz w:val="28"/>
          <w:szCs w:val="28"/>
        </w:rPr>
        <w:t>на курсах профессиональной переподготовки</w:t>
      </w:r>
      <w:r w:rsidR="00BC2107">
        <w:rPr>
          <w:rFonts w:ascii="Times New Roman" w:hAnsi="Times New Roman" w:cs="Times New Roman"/>
          <w:sz w:val="28"/>
          <w:szCs w:val="28"/>
        </w:rPr>
        <w:t xml:space="preserve"> и повышения квалификации планировать исходя из минимальной укомплектованности  в 7 человек.  Информацию о датах начала обучения групп  выкладывать на главной странице  сайта</w:t>
      </w:r>
      <w:r w:rsidR="00E56C8C">
        <w:rPr>
          <w:rFonts w:ascii="Times New Roman" w:hAnsi="Times New Roman" w:cs="Times New Roman"/>
          <w:sz w:val="28"/>
          <w:szCs w:val="28"/>
        </w:rPr>
        <w:t xml:space="preserve">  и в группах   Центра в социальных сетях. </w:t>
      </w:r>
    </w:p>
    <w:p w:rsidR="00E56C8C" w:rsidRDefault="00E56C8C" w:rsidP="00A56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Очное  обучение групп </w:t>
      </w:r>
      <w:r w:rsidR="00D50D55">
        <w:rPr>
          <w:rFonts w:ascii="Times New Roman" w:hAnsi="Times New Roman" w:cs="Times New Roman"/>
          <w:sz w:val="28"/>
          <w:szCs w:val="28"/>
        </w:rPr>
        <w:t>(</w:t>
      </w:r>
      <w:r w:rsidR="0074369F">
        <w:rPr>
          <w:rFonts w:ascii="Times New Roman" w:hAnsi="Times New Roman" w:cs="Times New Roman"/>
          <w:sz w:val="28"/>
          <w:szCs w:val="28"/>
        </w:rPr>
        <w:t xml:space="preserve">в том числе  и по однородным программам обучения) </w:t>
      </w:r>
      <w:r>
        <w:rPr>
          <w:rFonts w:ascii="Times New Roman" w:hAnsi="Times New Roman" w:cs="Times New Roman"/>
          <w:sz w:val="28"/>
          <w:szCs w:val="28"/>
        </w:rPr>
        <w:t>пл</w:t>
      </w:r>
      <w:r w:rsidR="00D50D55">
        <w:rPr>
          <w:rFonts w:ascii="Times New Roman" w:hAnsi="Times New Roman" w:cs="Times New Roman"/>
          <w:sz w:val="28"/>
          <w:szCs w:val="28"/>
        </w:rPr>
        <w:t>анировать  в утреннее время   (с 9-00 до 13 -00), в дневное время  (</w:t>
      </w:r>
      <w:r>
        <w:rPr>
          <w:rFonts w:ascii="Times New Roman" w:hAnsi="Times New Roman" w:cs="Times New Roman"/>
          <w:sz w:val="28"/>
          <w:szCs w:val="28"/>
        </w:rPr>
        <w:t>с 14-00 до</w:t>
      </w:r>
      <w:r w:rsidR="00D50D55">
        <w:rPr>
          <w:rFonts w:ascii="Times New Roman" w:hAnsi="Times New Roman" w:cs="Times New Roman"/>
          <w:sz w:val="28"/>
          <w:szCs w:val="28"/>
        </w:rPr>
        <w:t xml:space="preserve">  17 -30), в вечернее  время (с 18-00 </w:t>
      </w:r>
      <w:proofErr w:type="gramStart"/>
      <w:r w:rsidR="00D50D5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50D55">
        <w:rPr>
          <w:rFonts w:ascii="Times New Roman" w:hAnsi="Times New Roman" w:cs="Times New Roman"/>
          <w:sz w:val="28"/>
          <w:szCs w:val="28"/>
        </w:rPr>
        <w:t xml:space="preserve"> 21-00</w:t>
      </w:r>
      <w:r>
        <w:rPr>
          <w:rFonts w:ascii="Times New Roman" w:hAnsi="Times New Roman" w:cs="Times New Roman"/>
          <w:sz w:val="28"/>
          <w:szCs w:val="28"/>
        </w:rPr>
        <w:t xml:space="preserve">) и в выходные  дни. На главной странице сайта размещать информацию о времени </w:t>
      </w:r>
      <w:r w:rsidR="00D50D55">
        <w:rPr>
          <w:rFonts w:ascii="Times New Roman" w:hAnsi="Times New Roman" w:cs="Times New Roman"/>
          <w:sz w:val="28"/>
          <w:szCs w:val="28"/>
        </w:rPr>
        <w:t>обучения  каждой учебной группы</w:t>
      </w:r>
      <w:r w:rsidR="0074369F">
        <w:rPr>
          <w:rFonts w:ascii="Times New Roman" w:hAnsi="Times New Roman" w:cs="Times New Roman"/>
          <w:sz w:val="28"/>
          <w:szCs w:val="28"/>
        </w:rPr>
        <w:t>.</w:t>
      </w:r>
    </w:p>
    <w:p w:rsidR="0074369F" w:rsidRDefault="0074369F" w:rsidP="00A56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Очное экспресс- обучение в мини-группах  и индивидуальное обучение планировать с каждой группой (с </w:t>
      </w:r>
      <w:r w:rsidR="00337597">
        <w:rPr>
          <w:rFonts w:ascii="Times New Roman" w:hAnsi="Times New Roman" w:cs="Times New Roman"/>
          <w:sz w:val="28"/>
          <w:szCs w:val="28"/>
        </w:rPr>
        <w:t xml:space="preserve"> каждым слушателем)  исходя из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пожеланий групп</w:t>
      </w:r>
      <w:r w:rsidR="00D50D55" w:rsidRPr="00D50D55">
        <w:rPr>
          <w:rFonts w:ascii="Times New Roman" w:hAnsi="Times New Roman" w:cs="Times New Roman"/>
          <w:sz w:val="28"/>
          <w:szCs w:val="28"/>
        </w:rPr>
        <w:t xml:space="preserve"> </w:t>
      </w:r>
      <w:r w:rsidR="00D50D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слушателей) и возможностей аудиторного фонд  Центра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37597" w:rsidRDefault="00337597" w:rsidP="00A56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предельную  численность слушателей очного обучения в</w:t>
      </w:r>
      <w:r w:rsidR="00D50D55">
        <w:rPr>
          <w:rFonts w:ascii="Times New Roman" w:hAnsi="Times New Roman" w:cs="Times New Roman"/>
          <w:sz w:val="28"/>
          <w:szCs w:val="28"/>
        </w:rPr>
        <w:t xml:space="preserve"> количестве 1 300 человек в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597" w:rsidRDefault="00337597" w:rsidP="00337597">
      <w:pPr>
        <w:rPr>
          <w:rFonts w:ascii="Times New Roman" w:hAnsi="Times New Roman" w:cs="Times New Roman"/>
          <w:sz w:val="28"/>
          <w:szCs w:val="28"/>
        </w:rPr>
      </w:pPr>
    </w:p>
    <w:p w:rsidR="00337597" w:rsidRPr="00337597" w:rsidRDefault="00337597" w:rsidP="00337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Центра</w:t>
      </w:r>
      <w:r w:rsidR="00D50D5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М.А.Гольдберг</w:t>
      </w:r>
    </w:p>
    <w:sectPr w:rsidR="00337597" w:rsidRPr="00337597" w:rsidSect="00DE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AD2"/>
    <w:multiLevelType w:val="hybridMultilevel"/>
    <w:tmpl w:val="A7A62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9C"/>
    <w:rsid w:val="00337597"/>
    <w:rsid w:val="0061469C"/>
    <w:rsid w:val="00615DBB"/>
    <w:rsid w:val="006378D6"/>
    <w:rsid w:val="0069149A"/>
    <w:rsid w:val="0074369F"/>
    <w:rsid w:val="00A56911"/>
    <w:rsid w:val="00BC2107"/>
    <w:rsid w:val="00D50D55"/>
    <w:rsid w:val="00D85A2B"/>
    <w:rsid w:val="00DE47FC"/>
    <w:rsid w:val="00E5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2017-04-20T02:28:00Z</dcterms:created>
  <dcterms:modified xsi:type="dcterms:W3CDTF">2017-05-11T09:02:00Z</dcterms:modified>
</cp:coreProperties>
</file>